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D045B3" w:rsidP="00D045B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7BE3C864" wp14:editId="448CE338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A8" w:rsidRDefault="008231A8" w:rsidP="008231A8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  <w:t xml:space="preserve">AGNIESZKA WOLNY-HAMKAŁO </w:t>
      </w:r>
    </w:p>
    <w:p w:rsidR="008231A8" w:rsidRPr="008231A8" w:rsidRDefault="008231A8" w:rsidP="008231A8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</w:pPr>
    </w:p>
    <w:p w:rsidR="008231A8" w:rsidRPr="008231A8" w:rsidRDefault="008231A8" w:rsidP="008231A8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  <w:t>fleszmob</w:t>
      </w:r>
    </w:p>
    <w:p w:rsidR="008231A8" w:rsidRDefault="008231A8" w:rsidP="008231A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</w:pPr>
    </w:p>
    <w:p w:rsidR="008231A8" w:rsidRPr="008231A8" w:rsidRDefault="008231A8" w:rsidP="008231A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</w:pP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0" w:name="sec4"/>
      <w:bookmarkEnd w:id="0"/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Zaśpijmy dzisiaj — będzie fajnie.</w:t>
      </w:r>
      <w:bookmarkStart w:id="1" w:name="_GoBack"/>
      <w:bookmarkEnd w:id="1"/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Zaśpijmy specjalnie. Udajmy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gorączkę, udajmy malarię.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Olejmy awizo, zignorujmy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dzwonki, grajmy zaginionych,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tylko troszkę martwych.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Zaśpijmy zupełnie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dzień dniem bez nas zróbmy.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Bez nas się obejdą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te ważne spotkania, te straszne wypadki.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231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Zaśpijmy dzisiaj, nie mówmy już nic.</w:t>
      </w: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231A8" w:rsidRPr="008231A8" w:rsidRDefault="008231A8" w:rsidP="00823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EE0" w:rsidRPr="00AD4D34" w:rsidRDefault="00886EE0" w:rsidP="008231A8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1427C6"/>
    <w:rsid w:val="008231A8"/>
    <w:rsid w:val="0083087F"/>
    <w:rsid w:val="00886EE0"/>
    <w:rsid w:val="00AD4D34"/>
    <w:rsid w:val="00B64F0B"/>
    <w:rsid w:val="00D0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4</cp:revision>
  <dcterms:created xsi:type="dcterms:W3CDTF">2023-05-22T08:18:00Z</dcterms:created>
  <dcterms:modified xsi:type="dcterms:W3CDTF">2023-08-03T09:49:00Z</dcterms:modified>
</cp:coreProperties>
</file>